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E01" w:rsidRDefault="0002787C" w:rsidP="004E1E01">
      <w:pPr>
        <w:spacing w:before="0" w:beforeAutospacing="0" w:after="0" w:afterAutospacing="0"/>
        <w:rPr>
          <w:rFonts w:ascii="Times New Roman" w:eastAsia="Times New Roman" w:hAnsi="Times New Roman" w:cs="Times New Roman"/>
          <w:color w:val="1207A5"/>
          <w:sz w:val="40"/>
          <w:szCs w:val="24"/>
          <w:u w:val="single"/>
          <w:lang w:eastAsia="es-ES"/>
        </w:rPr>
      </w:pPr>
      <w:r>
        <w:rPr>
          <w:rFonts w:ascii="Times New Roman" w:eastAsia="Times New Roman" w:hAnsi="Times New Roman" w:cs="Times New Roman"/>
          <w:color w:val="1207A5"/>
          <w:sz w:val="40"/>
          <w:szCs w:val="24"/>
          <w:u w:val="single"/>
          <w:lang w:eastAsia="es-ES"/>
        </w:rPr>
        <w:fldChar w:fldCharType="begin"/>
      </w:r>
      <w:r w:rsidR="00954531">
        <w:rPr>
          <w:rFonts w:ascii="Times New Roman" w:eastAsia="Times New Roman" w:hAnsi="Times New Roman" w:cs="Times New Roman"/>
          <w:color w:val="1207A5"/>
          <w:sz w:val="40"/>
          <w:szCs w:val="24"/>
          <w:u w:val="single"/>
          <w:lang w:eastAsia="es-ES"/>
        </w:rPr>
        <w:instrText xml:space="preserve"> HYPERLINK "http://www.ecolabel.eu" </w:instrText>
      </w:r>
      <w:r>
        <w:rPr>
          <w:rFonts w:ascii="Times New Roman" w:eastAsia="Times New Roman" w:hAnsi="Times New Roman" w:cs="Times New Roman"/>
          <w:color w:val="1207A5"/>
          <w:sz w:val="40"/>
          <w:szCs w:val="24"/>
          <w:u w:val="single"/>
          <w:lang w:eastAsia="es-ES"/>
        </w:rPr>
        <w:fldChar w:fldCharType="separate"/>
      </w:r>
      <w:r w:rsidR="004E1E01" w:rsidRPr="00954531">
        <w:rPr>
          <w:rStyle w:val="Hipervnculo"/>
          <w:rFonts w:ascii="Times New Roman" w:eastAsia="Times New Roman" w:hAnsi="Times New Roman" w:cs="Times New Roman"/>
          <w:sz w:val="40"/>
          <w:szCs w:val="24"/>
          <w:lang w:eastAsia="es-ES"/>
        </w:rPr>
        <w:t>ECOLABEL</w:t>
      </w:r>
      <w:r>
        <w:rPr>
          <w:rFonts w:ascii="Times New Roman" w:eastAsia="Times New Roman" w:hAnsi="Times New Roman" w:cs="Times New Roman"/>
          <w:color w:val="1207A5"/>
          <w:sz w:val="40"/>
          <w:szCs w:val="24"/>
          <w:u w:val="single"/>
          <w:lang w:eastAsia="es-ES"/>
        </w:rPr>
        <w:fldChar w:fldCharType="end"/>
      </w:r>
    </w:p>
    <w:p w:rsidR="004E1E01" w:rsidRDefault="004E1E01" w:rsidP="004E1E01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  <w:r w:rsidRPr="00FD39B3">
        <w:rPr>
          <w:rFonts w:ascii="Tahoma" w:hAnsi="Tahoma" w:cs="Tahoma"/>
          <w:sz w:val="20"/>
          <w:szCs w:val="20"/>
        </w:rPr>
        <w:t xml:space="preserve">Somos la única empresa española del sector del mueble de madera </w:t>
      </w:r>
      <w:r w:rsidR="00FD39B3" w:rsidRPr="00FD39B3">
        <w:rPr>
          <w:rFonts w:ascii="Tahoma" w:hAnsi="Tahoma" w:cs="Tahoma"/>
          <w:sz w:val="20"/>
          <w:szCs w:val="20"/>
        </w:rPr>
        <w:t>con</w:t>
      </w:r>
      <w:r w:rsidRPr="00FD39B3">
        <w:rPr>
          <w:rFonts w:ascii="Tahoma" w:hAnsi="Tahoma" w:cs="Tahoma"/>
          <w:sz w:val="20"/>
          <w:szCs w:val="20"/>
        </w:rPr>
        <w:t xml:space="preserve"> Etiqueta Ecológica Europea ECOLABEL</w:t>
      </w:r>
    </w:p>
    <w:p w:rsidR="0021078A" w:rsidRDefault="00ED783E" w:rsidP="004E1E01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Esta distinción representa</w:t>
      </w:r>
      <w:r w:rsidRPr="00F71391">
        <w:rPr>
          <w:rFonts w:ascii="Tahoma" w:hAnsi="Tahoma" w:cs="Tahoma"/>
          <w:sz w:val="20"/>
          <w:szCs w:val="20"/>
        </w:rPr>
        <w:t xml:space="preserve"> la máxima garantía Europea de Excelencia Medioambiental</w:t>
      </w:r>
      <w:r>
        <w:rPr>
          <w:rFonts w:ascii="Tahoma" w:hAnsi="Tahoma" w:cs="Tahoma"/>
          <w:sz w:val="20"/>
          <w:szCs w:val="20"/>
        </w:rPr>
        <w:t xml:space="preserve"> y n</w:t>
      </w:r>
      <w:r w:rsidRPr="00F71391">
        <w:rPr>
          <w:rFonts w:ascii="Tahoma" w:hAnsi="Tahoma" w:cs="Tahoma"/>
          <w:sz w:val="20"/>
          <w:szCs w:val="20"/>
        </w:rPr>
        <w:t>os diferencia pon</w:t>
      </w:r>
      <w:r>
        <w:rPr>
          <w:rFonts w:ascii="Tahoma" w:hAnsi="Tahoma" w:cs="Tahoma"/>
          <w:sz w:val="20"/>
          <w:szCs w:val="20"/>
        </w:rPr>
        <w:t xml:space="preserve">iendo en valor </w:t>
      </w:r>
      <w:r w:rsidRPr="00F71391">
        <w:rPr>
          <w:rFonts w:ascii="Tahoma" w:hAnsi="Tahoma" w:cs="Tahoma"/>
          <w:sz w:val="20"/>
          <w:szCs w:val="20"/>
        </w:rPr>
        <w:t>nuestras sillas</w:t>
      </w:r>
      <w:r w:rsidR="00B31A12">
        <w:rPr>
          <w:rFonts w:ascii="Tahoma" w:hAnsi="Tahoma" w:cs="Tahoma"/>
          <w:sz w:val="20"/>
          <w:szCs w:val="20"/>
        </w:rPr>
        <w:t xml:space="preserve"> plegables.</w:t>
      </w:r>
    </w:p>
    <w:p w:rsidR="00ED783E" w:rsidRDefault="00B31A12" w:rsidP="004E1E01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  <w:r w:rsidRPr="00F71391">
        <w:rPr>
          <w:rFonts w:ascii="Tahoma" w:hAnsi="Tahoma" w:cs="Tahoma"/>
          <w:sz w:val="20"/>
          <w:szCs w:val="20"/>
        </w:rPr>
        <w:t>La etiqueta ecológica de la UE ECOLABEL</w:t>
      </w:r>
      <w:r>
        <w:rPr>
          <w:rFonts w:ascii="Tahoma" w:hAnsi="Tahoma" w:cs="Tahoma"/>
          <w:sz w:val="20"/>
          <w:szCs w:val="20"/>
        </w:rPr>
        <w:t xml:space="preserve"> e</w:t>
      </w:r>
      <w:r w:rsidRPr="00F71391">
        <w:rPr>
          <w:rFonts w:ascii="Tahoma" w:hAnsi="Tahoma" w:cs="Tahoma"/>
          <w:sz w:val="20"/>
          <w:szCs w:val="20"/>
        </w:rPr>
        <w:t>s el reconocimiento de nuestros productos a nivel Europeo</w:t>
      </w:r>
    </w:p>
    <w:p w:rsidR="00FD39B3" w:rsidRDefault="006F704E" w:rsidP="006F3E1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</w:t>
      </w:r>
      <w:r w:rsidRPr="00FD39B3">
        <w:rPr>
          <w:rFonts w:ascii="Tahoma" w:hAnsi="Tahoma" w:cs="Tahoma"/>
          <w:sz w:val="20"/>
          <w:szCs w:val="20"/>
        </w:rPr>
        <w:t xml:space="preserve">l Gobierno de La Rioja </w:t>
      </w:r>
      <w:r w:rsidR="00B31A12">
        <w:rPr>
          <w:rFonts w:ascii="Tahoma" w:hAnsi="Tahoma" w:cs="Tahoma"/>
          <w:sz w:val="20"/>
          <w:szCs w:val="20"/>
        </w:rPr>
        <w:t xml:space="preserve">nos otorga la Etiqueta </w:t>
      </w:r>
      <w:proofErr w:type="spellStart"/>
      <w:r w:rsidR="00B31A12">
        <w:rPr>
          <w:rFonts w:ascii="Tahoma" w:hAnsi="Tahoma" w:cs="Tahoma"/>
          <w:sz w:val="20"/>
          <w:szCs w:val="20"/>
        </w:rPr>
        <w:t>Ecolabel</w:t>
      </w:r>
      <w:proofErr w:type="spellEnd"/>
      <w:r w:rsidR="00B31A12">
        <w:rPr>
          <w:rFonts w:ascii="Tahoma" w:hAnsi="Tahoma" w:cs="Tahoma"/>
          <w:sz w:val="20"/>
          <w:szCs w:val="20"/>
        </w:rPr>
        <w:t xml:space="preserve"> </w:t>
      </w:r>
      <w:r w:rsidRPr="00FD39B3">
        <w:rPr>
          <w:rFonts w:ascii="Tahoma" w:hAnsi="Tahoma" w:cs="Tahoma"/>
          <w:sz w:val="20"/>
          <w:szCs w:val="20"/>
        </w:rPr>
        <w:t>con el nº de Registro ES-LR-036-001</w:t>
      </w:r>
      <w:r w:rsidR="0021078A">
        <w:rPr>
          <w:rFonts w:ascii="Tahoma" w:hAnsi="Tahoma" w:cs="Tahoma"/>
          <w:sz w:val="20"/>
          <w:szCs w:val="20"/>
        </w:rPr>
        <w:t>.</w:t>
      </w:r>
    </w:p>
    <w:p w:rsidR="00B31A12" w:rsidRDefault="00B31A12" w:rsidP="0021078A">
      <w:pPr>
        <w:autoSpaceDE w:val="0"/>
        <w:autoSpaceDN w:val="0"/>
        <w:adjustRightInd w:val="0"/>
        <w:spacing w:before="0" w:beforeAutospacing="0" w:after="0" w:afterAutospacing="0"/>
        <w:ind w:left="2124"/>
        <w:jc w:val="both"/>
        <w:rPr>
          <w:rFonts w:ascii="Tahoma" w:hAnsi="Tahoma" w:cs="Tahoma"/>
          <w:sz w:val="20"/>
          <w:szCs w:val="20"/>
        </w:rPr>
      </w:pPr>
    </w:p>
    <w:p w:rsidR="006F3E12" w:rsidRPr="00FD39B3" w:rsidRDefault="00EE2471" w:rsidP="00662ED1">
      <w:pPr>
        <w:autoSpaceDE w:val="0"/>
        <w:autoSpaceDN w:val="0"/>
        <w:adjustRightInd w:val="0"/>
        <w:spacing w:before="0" w:beforeAutospacing="0" w:after="0" w:afterAutospacing="0"/>
        <w:ind w:left="212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31750</wp:posOffset>
            </wp:positionV>
            <wp:extent cx="1019175" cy="1009650"/>
            <wp:effectExtent l="19050" t="0" r="9525" b="0"/>
            <wp:wrapSquare wrapText="bothSides"/>
            <wp:docPr id="21" name="Imagen 2" descr="C:\Users\Usuario\Desktop\Nueva carpeta ECOLABEL\Ecolabe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Nueva carpeta ECOLABEL\Ecolabel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9B3" w:rsidRPr="00FD39B3">
        <w:rPr>
          <w:rFonts w:ascii="Tahoma" w:hAnsi="Tahoma" w:cs="Tahoma"/>
          <w:sz w:val="20"/>
          <w:szCs w:val="20"/>
        </w:rPr>
        <w:t>La licencia de us</w:t>
      </w:r>
      <w:r w:rsidR="00B31A12">
        <w:rPr>
          <w:rFonts w:ascii="Tahoma" w:hAnsi="Tahoma" w:cs="Tahoma"/>
          <w:sz w:val="20"/>
          <w:szCs w:val="20"/>
        </w:rPr>
        <w:t>o de este distintivo europeo es aplicada</w:t>
      </w:r>
      <w:r w:rsidR="00FD39B3" w:rsidRPr="00FD39B3">
        <w:rPr>
          <w:rFonts w:ascii="Tahoma" w:hAnsi="Tahoma" w:cs="Tahoma"/>
          <w:sz w:val="20"/>
          <w:szCs w:val="20"/>
        </w:rPr>
        <w:t xml:space="preserve"> de acuerdo al Reglamento CE Nº 66/2010 relativo a la Etiqueta Ecológica de la UE  (DO L27 de 30,01,2010, p.1)</w:t>
      </w:r>
    </w:p>
    <w:p w:rsidR="004E1E01" w:rsidRDefault="004E1E01" w:rsidP="00662ED1">
      <w:pPr>
        <w:autoSpaceDE w:val="0"/>
        <w:autoSpaceDN w:val="0"/>
        <w:adjustRightInd w:val="0"/>
        <w:spacing w:before="0" w:beforeAutospacing="0" w:after="0" w:afterAutospacing="0"/>
        <w:ind w:left="2124"/>
        <w:jc w:val="both"/>
        <w:rPr>
          <w:rFonts w:ascii="Tahoma" w:hAnsi="Tahoma" w:cs="Tahoma"/>
          <w:sz w:val="20"/>
          <w:szCs w:val="20"/>
        </w:rPr>
      </w:pPr>
      <w:r w:rsidRPr="00FD39B3">
        <w:rPr>
          <w:rFonts w:ascii="Tahoma" w:hAnsi="Tahoma" w:cs="Tahoma"/>
          <w:noProof/>
          <w:sz w:val="20"/>
          <w:szCs w:val="20"/>
          <w:lang w:eastAsia="es-ES"/>
        </w:rPr>
        <w:t>La etiqueta ecológica de la UE distin</w:t>
      </w:r>
      <w:r w:rsidR="00F90C85">
        <w:rPr>
          <w:rFonts w:ascii="Tahoma" w:hAnsi="Tahoma" w:cs="Tahoma"/>
          <w:noProof/>
          <w:sz w:val="20"/>
          <w:szCs w:val="20"/>
          <w:lang w:eastAsia="es-ES"/>
        </w:rPr>
        <w:t>gue e</w:t>
      </w:r>
      <w:r w:rsidRPr="00FD39B3">
        <w:rPr>
          <w:rFonts w:ascii="Tahoma" w:hAnsi="Tahoma" w:cs="Tahoma"/>
          <w:noProof/>
          <w:sz w:val="20"/>
          <w:szCs w:val="20"/>
          <w:lang w:eastAsia="es-ES"/>
        </w:rPr>
        <w:t xml:space="preserve"> identifica los productos y servicios que tienen un impacto ambiental reducido durante todo su ciclo de vida</w:t>
      </w:r>
      <w:r w:rsidR="00B31A12">
        <w:rPr>
          <w:rFonts w:ascii="Tahoma" w:hAnsi="Tahoma" w:cs="Tahoma"/>
          <w:noProof/>
          <w:sz w:val="20"/>
          <w:szCs w:val="20"/>
          <w:lang w:eastAsia="es-ES"/>
        </w:rPr>
        <w:t>.</w:t>
      </w:r>
      <w:r w:rsidRPr="00FD39B3">
        <w:rPr>
          <w:rFonts w:ascii="Tahoma" w:hAnsi="Tahoma" w:cs="Tahoma"/>
          <w:noProof/>
          <w:sz w:val="20"/>
          <w:szCs w:val="20"/>
          <w:lang w:eastAsia="es-ES"/>
        </w:rPr>
        <w:t xml:space="preserve"> Es un compromiso con la sostenibilidad del medio ambiente</w:t>
      </w:r>
      <w:r w:rsidR="00B31A12">
        <w:rPr>
          <w:rFonts w:ascii="Tahoma" w:hAnsi="Tahoma" w:cs="Tahoma"/>
          <w:noProof/>
          <w:sz w:val="20"/>
          <w:szCs w:val="20"/>
          <w:lang w:eastAsia="es-ES"/>
        </w:rPr>
        <w:t xml:space="preserve"> y o</w:t>
      </w:r>
      <w:r w:rsidR="00B31A12">
        <w:rPr>
          <w:rFonts w:ascii="Tahoma" w:hAnsi="Tahoma" w:cs="Tahoma"/>
          <w:sz w:val="20"/>
          <w:szCs w:val="20"/>
        </w:rPr>
        <w:t xml:space="preserve">frece </w:t>
      </w:r>
      <w:r w:rsidR="00F71391">
        <w:rPr>
          <w:rFonts w:ascii="Tahoma" w:hAnsi="Tahoma" w:cs="Tahoma"/>
          <w:sz w:val="20"/>
          <w:szCs w:val="20"/>
        </w:rPr>
        <w:t>G</w:t>
      </w:r>
      <w:r w:rsidR="006135E3">
        <w:rPr>
          <w:rFonts w:ascii="Tahoma" w:hAnsi="Tahoma" w:cs="Tahoma"/>
          <w:sz w:val="20"/>
          <w:szCs w:val="20"/>
        </w:rPr>
        <w:t>arantías</w:t>
      </w:r>
      <w:r w:rsidR="00B31A12">
        <w:rPr>
          <w:rFonts w:ascii="Tahoma" w:hAnsi="Tahoma" w:cs="Tahoma"/>
          <w:sz w:val="20"/>
          <w:szCs w:val="20"/>
        </w:rPr>
        <w:t xml:space="preserve"> como</w:t>
      </w:r>
      <w:r w:rsidR="006135E3">
        <w:rPr>
          <w:rFonts w:ascii="Tahoma" w:hAnsi="Tahoma" w:cs="Tahoma"/>
          <w:sz w:val="20"/>
          <w:szCs w:val="20"/>
        </w:rPr>
        <w:t xml:space="preserve"> son</w:t>
      </w:r>
      <w:r w:rsidR="00F71391">
        <w:rPr>
          <w:rFonts w:ascii="Tahoma" w:hAnsi="Tahoma" w:cs="Tahoma"/>
          <w:sz w:val="20"/>
          <w:szCs w:val="20"/>
        </w:rPr>
        <w:t>:</w:t>
      </w:r>
    </w:p>
    <w:p w:rsidR="004E1E01" w:rsidRPr="00F71391" w:rsidRDefault="00B31A12" w:rsidP="00662ED1">
      <w:pPr>
        <w:autoSpaceDE w:val="0"/>
        <w:autoSpaceDN w:val="0"/>
        <w:adjustRightInd w:val="0"/>
        <w:spacing w:before="120" w:beforeAutospacing="0" w:after="0" w:afterAutospacing="0"/>
        <w:ind w:left="2268"/>
        <w:jc w:val="both"/>
        <w:rPr>
          <w:rFonts w:ascii="Tahoma" w:hAnsi="Tahoma" w:cs="Tahoma"/>
          <w:noProof/>
          <w:sz w:val="20"/>
          <w:szCs w:val="20"/>
          <w:lang w:eastAsia="es-ES"/>
        </w:rPr>
      </w:pPr>
      <w:r>
        <w:rPr>
          <w:rFonts w:ascii="Tahoma" w:hAnsi="Tahoma" w:cs="Tahoma"/>
          <w:noProof/>
          <w:sz w:val="20"/>
          <w:szCs w:val="20"/>
          <w:lang w:eastAsia="es-ES"/>
        </w:rPr>
        <w:t>—</w:t>
      </w:r>
      <w:r w:rsidR="004E1E01" w:rsidRPr="00F71391">
        <w:rPr>
          <w:rFonts w:ascii="Tahoma" w:hAnsi="Tahoma" w:cs="Tahoma"/>
          <w:noProof/>
          <w:sz w:val="20"/>
          <w:szCs w:val="20"/>
          <w:lang w:eastAsia="es-ES"/>
        </w:rPr>
        <w:t>El empleo de Madera procedente de bosques gesti</w:t>
      </w:r>
      <w:r>
        <w:rPr>
          <w:rFonts w:ascii="Tahoma" w:hAnsi="Tahoma" w:cs="Tahoma"/>
          <w:noProof/>
          <w:sz w:val="20"/>
          <w:szCs w:val="20"/>
          <w:lang w:eastAsia="es-ES"/>
        </w:rPr>
        <w:t>onados sosteniblemente (PEFC).</w:t>
      </w:r>
    </w:p>
    <w:p w:rsidR="004E1E01" w:rsidRPr="00F71391" w:rsidRDefault="00EE2471" w:rsidP="00662ED1">
      <w:pPr>
        <w:autoSpaceDE w:val="0"/>
        <w:autoSpaceDN w:val="0"/>
        <w:adjustRightInd w:val="0"/>
        <w:spacing w:before="0" w:beforeAutospacing="0" w:after="0" w:afterAutospacing="0"/>
        <w:ind w:left="2268"/>
        <w:jc w:val="both"/>
        <w:rPr>
          <w:rFonts w:ascii="Tahoma" w:hAnsi="Tahoma" w:cs="Tahoma"/>
          <w:noProof/>
          <w:sz w:val="20"/>
          <w:szCs w:val="20"/>
          <w:lang w:eastAsia="es-ES"/>
        </w:rPr>
      </w:pPr>
      <w:r>
        <w:rPr>
          <w:rFonts w:ascii="Tahoma" w:hAnsi="Tahoma" w:cs="Tahoma"/>
          <w:noProof/>
          <w:sz w:val="20"/>
          <w:szCs w:val="20"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45085</wp:posOffset>
            </wp:positionV>
            <wp:extent cx="1028700" cy="285750"/>
            <wp:effectExtent l="19050" t="0" r="0" b="0"/>
            <wp:wrapSquare wrapText="bothSides"/>
            <wp:docPr id="20" name="Imagen 3" descr="C:\Users\Usuario\Desktop\Nueva carpeta ECOLABEL\Ecolabel_NumRegBox_ESCAT_Minima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Nueva carpeta ECOLABEL\Ecolabel_NumRegBox_ESCAT_Minima - c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A12">
        <w:rPr>
          <w:rFonts w:ascii="Tahoma" w:hAnsi="Tahoma" w:cs="Tahoma"/>
          <w:noProof/>
          <w:sz w:val="20"/>
          <w:szCs w:val="20"/>
          <w:lang w:eastAsia="es-ES"/>
        </w:rPr>
        <w:t>—</w:t>
      </w:r>
      <w:r w:rsidR="004E1E01" w:rsidRPr="00F71391">
        <w:rPr>
          <w:rFonts w:ascii="Tahoma" w:hAnsi="Tahoma" w:cs="Tahoma"/>
          <w:noProof/>
          <w:sz w:val="20"/>
          <w:szCs w:val="20"/>
          <w:lang w:eastAsia="es-ES"/>
        </w:rPr>
        <w:t xml:space="preserve">La utilización limitada de sustancias peligrosas. </w:t>
      </w:r>
    </w:p>
    <w:p w:rsidR="004E1E01" w:rsidRPr="00F71391" w:rsidRDefault="004E1E01" w:rsidP="00662ED1">
      <w:pPr>
        <w:autoSpaceDE w:val="0"/>
        <w:autoSpaceDN w:val="0"/>
        <w:adjustRightInd w:val="0"/>
        <w:spacing w:before="0" w:beforeAutospacing="0" w:after="0" w:afterAutospacing="0"/>
        <w:ind w:left="2268"/>
        <w:jc w:val="both"/>
        <w:rPr>
          <w:rFonts w:ascii="Tahoma" w:hAnsi="Tahoma" w:cs="Tahoma"/>
          <w:noProof/>
          <w:sz w:val="20"/>
          <w:szCs w:val="20"/>
          <w:lang w:eastAsia="es-ES"/>
        </w:rPr>
      </w:pPr>
      <w:r w:rsidRPr="00F71391">
        <w:rPr>
          <w:rFonts w:ascii="Tahoma" w:hAnsi="Tahoma" w:cs="Tahoma"/>
          <w:noProof/>
          <w:sz w:val="20"/>
          <w:szCs w:val="20"/>
          <w:lang w:eastAsia="es-ES"/>
        </w:rPr>
        <w:t>—El cumplimiento de de todos los están</w:t>
      </w:r>
      <w:r w:rsidR="00B31A12">
        <w:rPr>
          <w:rFonts w:ascii="Tahoma" w:hAnsi="Tahoma" w:cs="Tahoma"/>
          <w:noProof/>
          <w:sz w:val="20"/>
          <w:szCs w:val="20"/>
          <w:lang w:eastAsia="es-ES"/>
        </w:rPr>
        <w:t xml:space="preserve">dar de seguridad, estabilidad, </w:t>
      </w:r>
      <w:r w:rsidRPr="00F71391">
        <w:rPr>
          <w:rFonts w:ascii="Tahoma" w:hAnsi="Tahoma" w:cs="Tahoma"/>
          <w:noProof/>
          <w:sz w:val="20"/>
          <w:szCs w:val="20"/>
          <w:lang w:eastAsia="es-ES"/>
        </w:rPr>
        <w:t xml:space="preserve">durabilidad y resistencia. </w:t>
      </w:r>
    </w:p>
    <w:p w:rsidR="004E1E01" w:rsidRPr="00F71391" w:rsidRDefault="004E1E01" w:rsidP="00B31A12">
      <w:pPr>
        <w:autoSpaceDE w:val="0"/>
        <w:autoSpaceDN w:val="0"/>
        <w:adjustRightInd w:val="0"/>
        <w:spacing w:before="0" w:beforeAutospacing="0" w:after="0" w:afterAutospacing="0"/>
        <w:ind w:left="2268"/>
        <w:jc w:val="both"/>
        <w:rPr>
          <w:rFonts w:ascii="Tahoma" w:hAnsi="Tahoma" w:cs="Tahoma"/>
          <w:noProof/>
          <w:sz w:val="20"/>
          <w:szCs w:val="20"/>
          <w:lang w:eastAsia="es-ES"/>
        </w:rPr>
      </w:pPr>
    </w:p>
    <w:p w:rsidR="004E1E01" w:rsidRPr="00F71391" w:rsidRDefault="0021078A" w:rsidP="006F3E12">
      <w:pPr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</w:t>
      </w:r>
      <w:r w:rsidR="004E1E01" w:rsidRPr="00F71391">
        <w:rPr>
          <w:rFonts w:ascii="Tahoma" w:hAnsi="Tahoma" w:cs="Tahoma"/>
          <w:sz w:val="20"/>
          <w:szCs w:val="20"/>
        </w:rPr>
        <w:t>dquirir productos que lleven la etiqueta ecológica de la UE ,</w:t>
      </w:r>
      <w:r>
        <w:rPr>
          <w:rFonts w:ascii="Tahoma" w:hAnsi="Tahoma" w:cs="Tahoma"/>
          <w:sz w:val="20"/>
          <w:szCs w:val="20"/>
        </w:rPr>
        <w:t xml:space="preserve"> </w:t>
      </w:r>
      <w:r w:rsidR="004E1E01" w:rsidRPr="00F71391">
        <w:rPr>
          <w:rFonts w:ascii="Tahoma" w:hAnsi="Tahoma" w:cs="Tahoma"/>
          <w:sz w:val="20"/>
          <w:szCs w:val="20"/>
        </w:rPr>
        <w:t xml:space="preserve">es </w:t>
      </w:r>
      <w:r>
        <w:rPr>
          <w:rFonts w:ascii="Tahoma" w:hAnsi="Tahoma" w:cs="Tahoma"/>
          <w:sz w:val="20"/>
          <w:szCs w:val="20"/>
        </w:rPr>
        <w:t>equivalente a la conservación y</w:t>
      </w:r>
      <w:r w:rsidR="004E1E01" w:rsidRPr="00F71391">
        <w:rPr>
          <w:rFonts w:ascii="Tahoma" w:hAnsi="Tahoma" w:cs="Tahoma"/>
          <w:sz w:val="20"/>
          <w:szCs w:val="20"/>
        </w:rPr>
        <w:t xml:space="preserve"> sostenibilidad de nuestro planeta.</w:t>
      </w:r>
    </w:p>
    <w:p w:rsidR="004E1E01" w:rsidRPr="00F71391" w:rsidRDefault="004E1E01" w:rsidP="00954531">
      <w:pPr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  <w:r w:rsidRPr="00F71391">
        <w:rPr>
          <w:rFonts w:ascii="Tahoma" w:hAnsi="Tahoma" w:cs="Tahoma"/>
          <w:sz w:val="20"/>
          <w:szCs w:val="20"/>
        </w:rPr>
        <w:t xml:space="preserve">Para más información, visite el sitio web de la etiqueta ecológica europea. </w:t>
      </w:r>
      <w:hyperlink r:id="rId8" w:history="1">
        <w:r w:rsidR="00954531" w:rsidRPr="00954531">
          <w:rPr>
            <w:rStyle w:val="Hipervnculo"/>
            <w:rFonts w:ascii="Tahoma" w:hAnsi="Tahoma" w:cs="Tahoma"/>
            <w:sz w:val="20"/>
            <w:szCs w:val="20"/>
          </w:rPr>
          <w:t>http://www.ecolabel.eu</w:t>
        </w:r>
      </w:hyperlink>
    </w:p>
    <w:p w:rsidR="004E1E01" w:rsidRDefault="004E1E01" w:rsidP="004E1E01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</w:t>
      </w:r>
      <w:r w:rsidR="00954531">
        <w:rPr>
          <w:rFonts w:ascii="Arial" w:hAnsi="Arial" w:cs="Arial"/>
          <w:sz w:val="20"/>
          <w:szCs w:val="20"/>
        </w:rPr>
        <w:t>-------------------------------</w:t>
      </w:r>
    </w:p>
    <w:p w:rsidR="004E1E01" w:rsidRPr="00E763DE" w:rsidRDefault="0002787C" w:rsidP="004E1E01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D5C05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4E1E01" w:rsidRPr="005D5C05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"http://www.pefc.es" </w:instrText>
      </w:r>
      <w:r w:rsidRPr="005D5C05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4E1E01" w:rsidRPr="005D5C05" w:rsidRDefault="004E1E01" w:rsidP="004E1E01">
      <w:pPr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5D5C05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es-ES"/>
        </w:rPr>
        <w:t>PEFC</w:t>
      </w:r>
    </w:p>
    <w:p w:rsidR="004E1E01" w:rsidRPr="00EE4C0C" w:rsidRDefault="0002787C" w:rsidP="004E1E01">
      <w:pPr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  <w:r w:rsidRPr="005D5C05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="004E1E01" w:rsidRPr="00EE4C0C">
        <w:rPr>
          <w:rFonts w:ascii="Tahoma" w:hAnsi="Tahoma" w:cs="Tahoma"/>
          <w:sz w:val="20"/>
          <w:szCs w:val="20"/>
        </w:rPr>
        <w:t>Todos nuestros productos son fabricados con</w:t>
      </w:r>
      <w:r w:rsidR="006F704E">
        <w:rPr>
          <w:rFonts w:ascii="Tahoma" w:hAnsi="Tahoma" w:cs="Tahoma"/>
          <w:sz w:val="20"/>
          <w:szCs w:val="20"/>
        </w:rPr>
        <w:t xml:space="preserve"> MADERA DE HAYA DE 1ª CALIDAD u</w:t>
      </w:r>
      <w:r w:rsidR="004E1E01" w:rsidRPr="00EE4C0C">
        <w:rPr>
          <w:rFonts w:ascii="Tahoma" w:hAnsi="Tahoma" w:cs="Tahoma"/>
          <w:sz w:val="20"/>
          <w:szCs w:val="20"/>
        </w:rPr>
        <w:t>tiliza</w:t>
      </w:r>
      <w:r w:rsidR="004D7B8C">
        <w:rPr>
          <w:rFonts w:ascii="Tahoma" w:hAnsi="Tahoma" w:cs="Tahoma"/>
          <w:sz w:val="20"/>
          <w:szCs w:val="20"/>
        </w:rPr>
        <w:t>ndo</w:t>
      </w:r>
      <w:r w:rsidR="006F704E">
        <w:rPr>
          <w:rFonts w:ascii="Tahoma" w:hAnsi="Tahoma" w:cs="Tahoma"/>
          <w:sz w:val="20"/>
          <w:szCs w:val="20"/>
        </w:rPr>
        <w:t xml:space="preserve"> siempre MADERA certificada</w:t>
      </w:r>
      <w:r w:rsidR="004E1E01" w:rsidRPr="00EE4C0C">
        <w:rPr>
          <w:rFonts w:ascii="Tahoma" w:hAnsi="Tahoma" w:cs="Tahoma"/>
          <w:sz w:val="20"/>
          <w:szCs w:val="20"/>
        </w:rPr>
        <w:t xml:space="preserve"> procedente de bosques gestionados de manera sostenible. </w:t>
      </w:r>
    </w:p>
    <w:p w:rsidR="004E1E01" w:rsidRDefault="004E1E01" w:rsidP="004E1E01">
      <w:pPr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  <w:r w:rsidRPr="00EE4C0C">
        <w:rPr>
          <w:rFonts w:ascii="Tahoma" w:hAnsi="Tahoma" w:cs="Tahoma"/>
          <w:sz w:val="20"/>
          <w:szCs w:val="20"/>
        </w:rPr>
        <w:t>Poseemos el certificado PEFC de conformidad de la Cadena de Custodia nº: 14-35-00096, tras haber sido auditados por AENOR.</w:t>
      </w:r>
    </w:p>
    <w:p w:rsidR="00662ED1" w:rsidRPr="00954531" w:rsidRDefault="00954531" w:rsidP="00954531">
      <w:pPr>
        <w:spacing w:before="0" w:beforeAutospacing="0" w:after="0" w:afterAutospacing="0"/>
        <w:ind w:left="283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83185</wp:posOffset>
            </wp:positionV>
            <wp:extent cx="857250" cy="1076325"/>
            <wp:effectExtent l="19050" t="0" r="0" b="0"/>
            <wp:wrapThrough wrapText="bothSides">
              <wp:wrapPolygon edited="0">
                <wp:start x="-480" y="0"/>
                <wp:lineTo x="-480" y="21409"/>
                <wp:lineTo x="21600" y="21409"/>
                <wp:lineTo x="21600" y="0"/>
                <wp:lineTo x="-480" y="0"/>
              </wp:wrapPolygon>
            </wp:wrapThrough>
            <wp:docPr id="15" name="Imagen 1" descr="C:\Users\Usuario\Desktop\Nueva carpeta ECOLABEL\pefc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Nueva carpeta ECOLABEL\pefc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ED1" w:rsidRPr="00954531">
        <w:rPr>
          <w:rFonts w:ascii="Tahoma" w:hAnsi="Tahoma" w:cs="Tahoma"/>
          <w:sz w:val="20"/>
          <w:szCs w:val="20"/>
        </w:rPr>
        <w:t>En un mundo con crecientes problemas ambientales, los consumidores se interesan por la sostenibilidad de los bienes que adquieren, y exigen en las prácticas comerciales información y garantías de compromiso con el medio ambiente. La certificación PEFC ofrece seguridad a los consumidores de que los productos forestales que utilizan proceden de bosques gestionados sosteniblemente. PEFC distingue con su sello a los productos procedentes de bosques certificados y que han estado sometidos a estrictos controles en su proceso de producción, a través de la cadena de custodia PEFC</w:t>
      </w:r>
    </w:p>
    <w:p w:rsidR="00F71391" w:rsidRDefault="00F71391" w:rsidP="004D7B8C">
      <w:pPr>
        <w:spacing w:before="0" w:beforeAutospacing="0" w:after="0" w:afterAutospacing="0"/>
        <w:ind w:left="2832"/>
        <w:jc w:val="both"/>
        <w:rPr>
          <w:rFonts w:ascii="Tahoma" w:hAnsi="Tahoma" w:cs="Tahoma"/>
          <w:sz w:val="20"/>
          <w:szCs w:val="20"/>
        </w:rPr>
      </w:pPr>
    </w:p>
    <w:p w:rsidR="00F71391" w:rsidRPr="00EE4C0C" w:rsidRDefault="00954531" w:rsidP="004D7B8C">
      <w:pPr>
        <w:spacing w:before="0" w:beforeAutospacing="0" w:after="0" w:afterAutospacing="0"/>
        <w:ind w:left="283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65405</wp:posOffset>
            </wp:positionV>
            <wp:extent cx="1671320" cy="1076325"/>
            <wp:effectExtent l="0" t="0" r="5080" b="0"/>
            <wp:wrapThrough wrapText="bothSides">
              <wp:wrapPolygon edited="0">
                <wp:start x="0" y="0"/>
                <wp:lineTo x="0" y="21409"/>
                <wp:lineTo x="21419" y="21409"/>
                <wp:lineTo x="21666" y="21409"/>
                <wp:lineTo x="21666" y="382"/>
                <wp:lineTo x="21419" y="0"/>
                <wp:lineTo x="0" y="0"/>
              </wp:wrapPolygon>
            </wp:wrapThrough>
            <wp:docPr id="5" name="Imagen 4" descr="C:\Users\Usuario\AppData\Local\Microsoft\Windows\Temporary Internet Files\Content.Word\pefc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Word\pefc-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944" w:rsidRDefault="00AA0944" w:rsidP="004D7B8C">
      <w:pPr>
        <w:spacing w:before="0" w:beforeAutospacing="0" w:after="0" w:afterAutospacing="0"/>
        <w:ind w:left="2832"/>
        <w:jc w:val="both"/>
        <w:rPr>
          <w:rFonts w:ascii="Tahoma" w:hAnsi="Tahoma" w:cs="Tahoma"/>
          <w:noProof/>
          <w:sz w:val="20"/>
          <w:szCs w:val="20"/>
          <w:lang w:eastAsia="es-ES"/>
        </w:rPr>
      </w:pPr>
    </w:p>
    <w:p w:rsidR="004E1E01" w:rsidRPr="00EE4C0C" w:rsidRDefault="004E1E01" w:rsidP="004D7B8C">
      <w:pPr>
        <w:spacing w:before="0" w:beforeAutospacing="0" w:after="0" w:afterAutospacing="0"/>
        <w:ind w:left="2832"/>
        <w:jc w:val="both"/>
        <w:rPr>
          <w:rFonts w:ascii="Tahoma" w:hAnsi="Tahoma" w:cs="Tahoma"/>
          <w:sz w:val="20"/>
          <w:szCs w:val="20"/>
        </w:rPr>
      </w:pPr>
      <w:r w:rsidRPr="00EE4C0C">
        <w:rPr>
          <w:rFonts w:ascii="Tahoma" w:hAnsi="Tahoma" w:cs="Tahoma"/>
          <w:sz w:val="20"/>
          <w:szCs w:val="20"/>
        </w:rPr>
        <w:t>Escogiendo productos PEFC, se</w:t>
      </w:r>
      <w:r w:rsidR="00EE4C0C" w:rsidRPr="00EE4C0C">
        <w:rPr>
          <w:rFonts w:ascii="Tahoma" w:hAnsi="Tahoma" w:cs="Tahoma"/>
          <w:sz w:val="20"/>
          <w:szCs w:val="20"/>
        </w:rPr>
        <w:t xml:space="preserve"> ayuda</w:t>
      </w:r>
      <w:r w:rsidRPr="00EE4C0C">
        <w:rPr>
          <w:rFonts w:ascii="Tahoma" w:hAnsi="Tahoma" w:cs="Tahoma"/>
          <w:sz w:val="20"/>
          <w:szCs w:val="20"/>
        </w:rPr>
        <w:t xml:space="preserve"> a combatir la corta ilegal y fomentar las principales funciones que juegan los recursos forestales como:</w:t>
      </w:r>
    </w:p>
    <w:p w:rsidR="004E1E01" w:rsidRPr="00AA0944" w:rsidRDefault="00F71391" w:rsidP="004D7B8C">
      <w:pPr>
        <w:spacing w:before="0" w:beforeAutospacing="0" w:after="0" w:afterAutospacing="0"/>
        <w:ind w:left="283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</w:t>
      </w:r>
      <w:r w:rsidR="004E1E01" w:rsidRPr="00AA0944">
        <w:rPr>
          <w:rFonts w:ascii="Tahoma" w:hAnsi="Tahoma" w:cs="Tahoma"/>
          <w:sz w:val="20"/>
          <w:szCs w:val="20"/>
        </w:rPr>
        <w:t>Contribuir al mantenimiento de numerosos ecosistemas y a la diversidad biológica.</w:t>
      </w:r>
    </w:p>
    <w:p w:rsidR="004E1E01" w:rsidRPr="00F71391" w:rsidRDefault="00F71391" w:rsidP="004D7B8C">
      <w:pPr>
        <w:spacing w:before="0" w:beforeAutospacing="0" w:after="0" w:afterAutospacing="0"/>
        <w:ind w:left="283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</w:t>
      </w:r>
      <w:r w:rsidR="004E1E01" w:rsidRPr="00AA0944">
        <w:rPr>
          <w:rFonts w:ascii="Tahoma" w:hAnsi="Tahoma" w:cs="Tahoma"/>
          <w:sz w:val="20"/>
          <w:szCs w:val="20"/>
        </w:rPr>
        <w:t>Ser el sustento económico de muchas poblaciones rurales y el origen de una importantísima industria de transformación</w:t>
      </w:r>
      <w:r w:rsidR="004E1E01" w:rsidRPr="00F71391">
        <w:rPr>
          <w:rFonts w:ascii="Tahoma" w:hAnsi="Tahoma" w:cs="Tahoma"/>
          <w:sz w:val="20"/>
          <w:szCs w:val="20"/>
        </w:rPr>
        <w:t>.</w:t>
      </w:r>
    </w:p>
    <w:p w:rsidR="004E1E01" w:rsidRPr="00F71391" w:rsidRDefault="00F71391" w:rsidP="004D7B8C">
      <w:pPr>
        <w:spacing w:before="0" w:beforeAutospacing="0" w:after="0" w:afterAutospacing="0"/>
        <w:ind w:left="2832"/>
        <w:jc w:val="both"/>
        <w:rPr>
          <w:rFonts w:ascii="Tahoma" w:hAnsi="Tahoma" w:cs="Tahoma"/>
          <w:sz w:val="20"/>
          <w:szCs w:val="20"/>
        </w:rPr>
      </w:pPr>
      <w:r w:rsidRPr="00F71391">
        <w:rPr>
          <w:rFonts w:ascii="Tahoma" w:hAnsi="Tahoma" w:cs="Tahoma"/>
          <w:sz w:val="20"/>
          <w:szCs w:val="20"/>
        </w:rPr>
        <w:t>-</w:t>
      </w:r>
      <w:r w:rsidR="004E1E01" w:rsidRPr="00F71391">
        <w:rPr>
          <w:rFonts w:ascii="Tahoma" w:hAnsi="Tahoma" w:cs="Tahoma"/>
          <w:sz w:val="20"/>
          <w:szCs w:val="20"/>
        </w:rPr>
        <w:t>Tener un papel social y cultural reconocido.</w:t>
      </w:r>
    </w:p>
    <w:p w:rsidR="00EE4C0C" w:rsidRPr="00F71391" w:rsidRDefault="00EE4C0C" w:rsidP="004D7B8C">
      <w:pPr>
        <w:spacing w:before="0" w:beforeAutospacing="0" w:after="0" w:afterAutospacing="0"/>
        <w:ind w:left="2832"/>
        <w:jc w:val="both"/>
        <w:rPr>
          <w:rFonts w:ascii="Tahoma" w:hAnsi="Tahoma" w:cs="Tahoma"/>
          <w:sz w:val="20"/>
          <w:szCs w:val="20"/>
        </w:rPr>
      </w:pPr>
    </w:p>
    <w:p w:rsidR="004E1E01" w:rsidRDefault="004E1E01" w:rsidP="004E1E01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más información</w:t>
      </w:r>
      <w:r>
        <w:t>, visite el sitio web</w:t>
      </w:r>
      <w:r>
        <w:rPr>
          <w:rFonts w:ascii="Arial" w:hAnsi="Arial" w:cs="Arial"/>
          <w:sz w:val="20"/>
          <w:szCs w:val="20"/>
        </w:rPr>
        <w:t xml:space="preserve">  www.pefc.es </w:t>
      </w:r>
    </w:p>
    <w:p w:rsidR="004E1E01" w:rsidRDefault="004E1E01" w:rsidP="004E1E01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4E1E01" w:rsidRDefault="004E1E01" w:rsidP="004E1E01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</w:t>
      </w:r>
    </w:p>
    <w:p w:rsidR="004E1E01" w:rsidRDefault="00662ED1" w:rsidP="004E1E01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59690</wp:posOffset>
            </wp:positionV>
            <wp:extent cx="1066800" cy="1066800"/>
            <wp:effectExtent l="0" t="0" r="0" b="0"/>
            <wp:wrapThrough wrapText="bothSides">
              <wp:wrapPolygon edited="0">
                <wp:start x="9643" y="771"/>
                <wp:lineTo x="6557" y="1157"/>
                <wp:lineTo x="1157" y="5014"/>
                <wp:lineTo x="771" y="14271"/>
                <wp:lineTo x="4629" y="19286"/>
                <wp:lineTo x="5400" y="19671"/>
                <wp:lineTo x="8871" y="20443"/>
                <wp:lineTo x="10029" y="20443"/>
                <wp:lineTo x="12343" y="20443"/>
                <wp:lineTo x="13114" y="20443"/>
                <wp:lineTo x="16200" y="19286"/>
                <wp:lineTo x="16971" y="19286"/>
                <wp:lineTo x="20829" y="13886"/>
                <wp:lineTo x="20829" y="5400"/>
                <wp:lineTo x="14657" y="1157"/>
                <wp:lineTo x="11571" y="771"/>
                <wp:lineTo x="9643" y="771"/>
              </wp:wrapPolygon>
            </wp:wrapThrough>
            <wp:docPr id="19" name="Imagen 1" descr="C:\Users\Usuario\Desktop\Escritorio Anterior\proyectos\ECODISEÑO Ecolabel\RER Pefc\LogoRed_webT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Escritorio Anterior\proyectos\ECODISEÑO Ecolabel\RER Pefc\LogoRed_webT-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E01" w:rsidRPr="00662ED1" w:rsidRDefault="004E1E01" w:rsidP="00662ED1">
      <w:pPr>
        <w:spacing w:before="0" w:beforeAutospacing="0" w:after="0" w:afterAutospacing="0"/>
        <w:ind w:left="2124"/>
        <w:jc w:val="both"/>
        <w:rPr>
          <w:rFonts w:ascii="Tahoma" w:hAnsi="Tahoma" w:cs="Tahoma"/>
          <w:sz w:val="20"/>
          <w:szCs w:val="20"/>
        </w:rPr>
      </w:pPr>
      <w:r w:rsidRPr="00662ED1">
        <w:rPr>
          <w:rFonts w:ascii="Tahoma" w:hAnsi="Tahoma" w:cs="Tahoma"/>
          <w:sz w:val="20"/>
          <w:szCs w:val="20"/>
        </w:rPr>
        <w:t>Pertenecemos a la Red de  Entidades  Responsables con la Sostenibilidad Forestal, con el fin de trabajar de forma conjunta en la aplicación de criterios de sostenibilidad en las compras verdes de municipios y otras entidades</w:t>
      </w:r>
    </w:p>
    <w:p w:rsidR="004E1E01" w:rsidRPr="00662ED1" w:rsidRDefault="004E1E01" w:rsidP="00662ED1">
      <w:pPr>
        <w:spacing w:before="0" w:beforeAutospacing="0" w:after="0" w:afterAutospacing="0"/>
        <w:ind w:left="2124"/>
        <w:jc w:val="both"/>
        <w:rPr>
          <w:rFonts w:ascii="Tahoma" w:hAnsi="Tahoma" w:cs="Tahoma"/>
          <w:sz w:val="20"/>
          <w:szCs w:val="20"/>
        </w:rPr>
      </w:pPr>
    </w:p>
    <w:p w:rsidR="004E1E01" w:rsidRDefault="004E1E01" w:rsidP="00662ED1">
      <w:pPr>
        <w:spacing w:before="0" w:beforeAutospacing="0" w:after="0" w:afterAutospacing="0"/>
        <w:ind w:left="2124"/>
        <w:jc w:val="both"/>
        <w:rPr>
          <w:rFonts w:ascii="Tahoma" w:hAnsi="Tahoma" w:cs="Tahoma"/>
          <w:sz w:val="20"/>
          <w:szCs w:val="20"/>
        </w:rPr>
      </w:pPr>
      <w:r w:rsidRPr="00662ED1">
        <w:rPr>
          <w:rFonts w:ascii="Tahoma" w:hAnsi="Tahoma" w:cs="Tahoma"/>
          <w:sz w:val="20"/>
          <w:szCs w:val="20"/>
        </w:rPr>
        <w:t>Exigir productos de bosques gestionados de forma sostenible es garantizar un abastecimiento responsable y sostenible</w:t>
      </w:r>
    </w:p>
    <w:p w:rsidR="00954531" w:rsidRPr="00662ED1" w:rsidRDefault="00954531" w:rsidP="00662ED1">
      <w:pPr>
        <w:spacing w:before="0" w:beforeAutospacing="0" w:after="0" w:afterAutospacing="0"/>
        <w:ind w:left="2124"/>
        <w:jc w:val="both"/>
        <w:rPr>
          <w:rFonts w:ascii="Tahoma" w:hAnsi="Tahoma" w:cs="Tahoma"/>
          <w:sz w:val="20"/>
          <w:szCs w:val="20"/>
        </w:rPr>
      </w:pPr>
    </w:p>
    <w:p w:rsidR="00333980" w:rsidRDefault="00662ED1" w:rsidP="004E1E01">
      <w:pPr>
        <w:spacing w:before="0" w:beforeAutospacing="0" w:after="0" w:afterAutospacing="0"/>
        <w:rPr>
          <w:rFonts w:ascii="Arial" w:eastAsia="Calibri" w:hAnsi="Arial" w:cs="Arial"/>
          <w:sz w:val="20"/>
          <w:szCs w:val="20"/>
        </w:rPr>
      </w:pPr>
      <w:r w:rsidRPr="00662ED1">
        <w:rPr>
          <w:rFonts w:ascii="Tahoma" w:hAnsi="Tahoma" w:cs="Tahoma"/>
          <w:sz w:val="20"/>
          <w:szCs w:val="20"/>
        </w:rPr>
        <w:lastRenderedPageBreak/>
        <w:t xml:space="preserve">Disponemos de </w:t>
      </w:r>
      <w:r w:rsidRPr="00662ED1">
        <w:rPr>
          <w:rFonts w:ascii="Tahoma" w:eastAsia="Calibri" w:hAnsi="Tahoma" w:cs="Tahoma"/>
          <w:sz w:val="20"/>
          <w:szCs w:val="20"/>
        </w:rPr>
        <w:t>Sistema de Gestión de Calidad UNE EN ISO 9001:2008 y Sistema Gestión Medio</w:t>
      </w:r>
      <w:r w:rsidRPr="00662ED1">
        <w:rPr>
          <w:rFonts w:ascii="Tahoma" w:hAnsi="Tahoma" w:cs="Tahoma"/>
          <w:sz w:val="20"/>
          <w:szCs w:val="20"/>
        </w:rPr>
        <w:t>a</w:t>
      </w:r>
      <w:r w:rsidRPr="00662ED1">
        <w:rPr>
          <w:rFonts w:ascii="Tahoma" w:eastAsia="Calibri" w:hAnsi="Tahoma" w:cs="Tahoma"/>
          <w:sz w:val="20"/>
          <w:szCs w:val="20"/>
        </w:rPr>
        <w:t xml:space="preserve">mbiental UNE EN ISO 14001:2004 </w:t>
      </w:r>
      <w:r>
        <w:rPr>
          <w:rFonts w:ascii="Tahoma" w:eastAsia="Calibri" w:hAnsi="Tahoma" w:cs="Tahoma"/>
          <w:sz w:val="20"/>
          <w:szCs w:val="20"/>
        </w:rPr>
        <w:t>N</w:t>
      </w:r>
      <w:r w:rsidRPr="00662ED1">
        <w:rPr>
          <w:rFonts w:ascii="Tahoma" w:eastAsia="Calibri" w:hAnsi="Tahoma" w:cs="Tahoma"/>
          <w:sz w:val="20"/>
          <w:szCs w:val="20"/>
        </w:rPr>
        <w:t>º 6005557</w:t>
      </w:r>
      <w:r w:rsidRPr="00662ED1">
        <w:rPr>
          <w:rFonts w:ascii="Tahoma" w:hAnsi="Tahoma" w:cs="Tahoma"/>
          <w:sz w:val="20"/>
          <w:szCs w:val="20"/>
        </w:rPr>
        <w:t xml:space="preserve"> (Certificado emitido</w:t>
      </w:r>
      <w:r w:rsidR="004E1E01" w:rsidRPr="00662ED1">
        <w:rPr>
          <w:rFonts w:ascii="Tahoma" w:eastAsia="Calibri" w:hAnsi="Tahoma" w:cs="Tahoma"/>
          <w:sz w:val="20"/>
          <w:szCs w:val="20"/>
        </w:rPr>
        <w:t xml:space="preserve"> por LLOYD´S  REGISTER QUALITY ASSURANCE</w:t>
      </w:r>
      <w:r>
        <w:rPr>
          <w:rFonts w:ascii="Arial" w:eastAsia="Calibri" w:hAnsi="Arial" w:cs="Arial"/>
          <w:sz w:val="20"/>
          <w:szCs w:val="20"/>
        </w:rPr>
        <w:t>)</w:t>
      </w:r>
    </w:p>
    <w:p w:rsidR="00333980" w:rsidRDefault="00333980" w:rsidP="004E1E01">
      <w:pPr>
        <w:spacing w:before="0" w:beforeAutospacing="0" w:after="0" w:afterAutospacing="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50165</wp:posOffset>
            </wp:positionV>
            <wp:extent cx="1295400" cy="838200"/>
            <wp:effectExtent l="19050" t="0" r="0" b="0"/>
            <wp:wrapThrough wrapText="bothSides">
              <wp:wrapPolygon edited="0">
                <wp:start x="-318" y="0"/>
                <wp:lineTo x="-318" y="21109"/>
                <wp:lineTo x="21600" y="21109"/>
                <wp:lineTo x="21600" y="0"/>
                <wp:lineTo x="-318" y="0"/>
              </wp:wrapPolygon>
            </wp:wrapThrough>
            <wp:docPr id="16" name="u16321_img" descr="http://www.sillasgarcia.es/images/iso-9001-garcia-hermanos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6321_img" descr="http://www.sillasgarcia.es/images/iso-9001-garcia-hermanos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49530</wp:posOffset>
            </wp:positionV>
            <wp:extent cx="1295400" cy="838200"/>
            <wp:effectExtent l="19050" t="0" r="0" b="0"/>
            <wp:wrapThrough wrapText="bothSides">
              <wp:wrapPolygon edited="0">
                <wp:start x="-318" y="0"/>
                <wp:lineTo x="-318" y="21109"/>
                <wp:lineTo x="21600" y="21109"/>
                <wp:lineTo x="21600" y="0"/>
                <wp:lineTo x="-318" y="0"/>
              </wp:wrapPolygon>
            </wp:wrapThrough>
            <wp:docPr id="4" name="u16326_img" descr="http://www.sillasgarcia.es/images/iso-14001-garcia-herm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6326_img" descr="http://www.sillasgarcia.es/images/iso-14001-garcia-hermano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980" w:rsidRDefault="00333980" w:rsidP="004E1E01">
      <w:pPr>
        <w:spacing w:before="0" w:beforeAutospacing="0" w:after="0" w:afterAutospacing="0"/>
        <w:rPr>
          <w:rFonts w:ascii="Arial" w:eastAsia="Calibri" w:hAnsi="Arial" w:cs="Arial"/>
          <w:sz w:val="20"/>
          <w:szCs w:val="20"/>
        </w:rPr>
      </w:pPr>
    </w:p>
    <w:p w:rsidR="00333980" w:rsidRDefault="00333980" w:rsidP="004E1E01">
      <w:pPr>
        <w:spacing w:before="0" w:beforeAutospacing="0" w:after="0" w:afterAutospacing="0"/>
        <w:rPr>
          <w:rFonts w:ascii="Arial" w:eastAsia="Calibri" w:hAnsi="Arial" w:cs="Arial"/>
          <w:sz w:val="20"/>
          <w:szCs w:val="20"/>
        </w:rPr>
      </w:pPr>
    </w:p>
    <w:p w:rsidR="004E1E01" w:rsidRPr="00761AC8" w:rsidRDefault="0002787C" w:rsidP="004E1E01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D5C05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4E1E01" w:rsidRPr="004C4910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"http://www.lrqa.es/certificaciones/iso-14001-medioambiente/" </w:instrText>
      </w:r>
      <w:r w:rsidRPr="005D5C05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4E1E01" w:rsidRPr="007D7BB4" w:rsidRDefault="00333980" w:rsidP="004E1E01">
      <w:pPr>
        <w:outlineLvl w:val="1"/>
        <w:rPr>
          <w:rFonts w:ascii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u w:val="single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456565</wp:posOffset>
            </wp:positionV>
            <wp:extent cx="990600" cy="1114425"/>
            <wp:effectExtent l="19050" t="0" r="0" b="0"/>
            <wp:wrapThrough wrapText="bothSides">
              <wp:wrapPolygon edited="0">
                <wp:start x="-415" y="0"/>
                <wp:lineTo x="-415" y="21415"/>
                <wp:lineTo x="21600" y="21415"/>
                <wp:lineTo x="21600" y="0"/>
                <wp:lineTo x="-415" y="0"/>
              </wp:wrapPolygon>
            </wp:wrapThrough>
            <wp:docPr id="12" name="Imagen 8" descr="C:\Users\Usuario\Desktop\Escritorio Anterior\LATIZZO\LOGOS\LOGO LLOYD´S NUEVO\ISO 1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Escritorio Anterior\LATIZZO\LOGOS\LOGO LLOYD´S NUEVO\ISO 14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E01" w:rsidRPr="005D5C05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es-ES"/>
        </w:rPr>
        <w:t>ISO 14001</w:t>
      </w:r>
      <w:r w:rsidR="0002787C" w:rsidRPr="005D5C05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4E1E01" w:rsidRPr="00761AC8" w:rsidRDefault="004E1E01" w:rsidP="004E1E01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"/>
        </w:rPr>
      </w:pPr>
      <w:r w:rsidRPr="00954531">
        <w:rPr>
          <w:rFonts w:ascii="Tahoma" w:hAnsi="Tahoma" w:cs="Tahoma"/>
          <w:sz w:val="20"/>
          <w:szCs w:val="20"/>
        </w:rPr>
        <w:t xml:space="preserve">El certificado ISO 14001, acreditado por </w:t>
      </w:r>
      <w:proofErr w:type="spellStart"/>
      <w:r w:rsidRPr="00954531">
        <w:rPr>
          <w:rFonts w:ascii="Tahoma" w:hAnsi="Tahoma" w:cs="Tahoma"/>
          <w:sz w:val="20"/>
          <w:szCs w:val="20"/>
        </w:rPr>
        <w:t>Lloyd's</w:t>
      </w:r>
      <w:proofErr w:type="spellEnd"/>
      <w:r w:rsidRPr="0095453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54531">
        <w:rPr>
          <w:rFonts w:ascii="Tahoma" w:hAnsi="Tahoma" w:cs="Tahoma"/>
          <w:sz w:val="20"/>
          <w:szCs w:val="20"/>
        </w:rPr>
        <w:t>Register</w:t>
      </w:r>
      <w:proofErr w:type="spellEnd"/>
      <w:r w:rsidRPr="0095453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54531">
        <w:rPr>
          <w:rFonts w:ascii="Tahoma" w:hAnsi="Tahoma" w:cs="Tahoma"/>
          <w:sz w:val="20"/>
          <w:szCs w:val="20"/>
        </w:rPr>
        <w:t>Quality</w:t>
      </w:r>
      <w:proofErr w:type="spellEnd"/>
      <w:r w:rsidRPr="0095453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54531">
        <w:rPr>
          <w:rFonts w:ascii="Tahoma" w:hAnsi="Tahoma" w:cs="Tahoma"/>
          <w:sz w:val="20"/>
          <w:szCs w:val="20"/>
        </w:rPr>
        <w:t>Assurance</w:t>
      </w:r>
      <w:proofErr w:type="spellEnd"/>
      <w:r w:rsidRPr="00954531">
        <w:rPr>
          <w:rFonts w:ascii="Tahoma" w:hAnsi="Tahoma" w:cs="Tahoma"/>
          <w:sz w:val="20"/>
          <w:szCs w:val="20"/>
        </w:rPr>
        <w:t xml:space="preserve"> (LRQA). Garantiza que cumplimos la norma internacional de sistemas de gestión ambiental (SGA), que ayuda a identificarnos como empresa que cumple los estándares de identificación, priorización y gestión de los riesgos ambientales</w:t>
      </w:r>
      <w:r w:rsidR="00333980">
        <w:rPr>
          <w:rFonts w:ascii="Tahoma" w:hAnsi="Tahoma" w:cs="Tahoma"/>
          <w:sz w:val="20"/>
          <w:szCs w:val="20"/>
        </w:rPr>
        <w:t>.</w:t>
      </w:r>
      <w:r w:rsidR="0002787C" w:rsidRPr="00761AC8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761AC8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"http://www.lrqa.es/certificaciones/iso-9001-norma-calidad/" </w:instrText>
      </w:r>
      <w:r w:rsidR="0002787C" w:rsidRPr="00761AC8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333980" w:rsidRDefault="00333980" w:rsidP="00333980">
      <w:pPr>
        <w:outlineLvl w:val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u w:val="single"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215900</wp:posOffset>
            </wp:positionV>
            <wp:extent cx="1158240" cy="1095375"/>
            <wp:effectExtent l="19050" t="0" r="3810" b="0"/>
            <wp:wrapThrough wrapText="bothSides">
              <wp:wrapPolygon edited="0">
                <wp:start x="-355" y="0"/>
                <wp:lineTo x="-355" y="21412"/>
                <wp:lineTo x="21671" y="21412"/>
                <wp:lineTo x="21671" y="0"/>
                <wp:lineTo x="-355" y="0"/>
              </wp:wrapPolygon>
            </wp:wrapThrough>
            <wp:docPr id="18" name="Imagen 7" descr="C:\Users\Usuario\Desktop\Escritorio Anterior\LATIZZO\LOGOS\LOGO LLOYD´S NUEVO\ISO 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Escritorio Anterior\LATIZZO\LOGOS\LOGO LLOYD´S NUEVO\ISO 9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E01" w:rsidRPr="00761AC8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es-ES"/>
        </w:rPr>
        <w:t>ISO 9001</w:t>
      </w:r>
      <w:r w:rsidRPr="00333980">
        <w:rPr>
          <w:rFonts w:ascii="Tahoma" w:hAnsi="Tahoma" w:cs="Tahoma"/>
          <w:noProof/>
          <w:color w:val="808080" w:themeColor="background1" w:themeShade="80"/>
          <w:sz w:val="20"/>
          <w:szCs w:val="20"/>
        </w:rPr>
        <w:t xml:space="preserve"> </w:t>
      </w:r>
      <w:r w:rsidR="0002787C" w:rsidRPr="00761AC8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4E1E01" w:rsidRPr="00954531" w:rsidRDefault="004E1E01" w:rsidP="00333980">
      <w:pPr>
        <w:outlineLvl w:val="1"/>
        <w:rPr>
          <w:rFonts w:ascii="Tahoma" w:hAnsi="Tahoma" w:cs="Tahoma"/>
          <w:sz w:val="20"/>
          <w:szCs w:val="20"/>
        </w:rPr>
      </w:pPr>
      <w:r w:rsidRPr="00954531">
        <w:rPr>
          <w:rFonts w:ascii="Tahoma" w:hAnsi="Tahoma" w:cs="Tahoma"/>
          <w:sz w:val="20"/>
          <w:szCs w:val="20"/>
        </w:rPr>
        <w:t xml:space="preserve">El certificado ISO 9001, acreditado por </w:t>
      </w:r>
      <w:proofErr w:type="spellStart"/>
      <w:r w:rsidRPr="00954531">
        <w:rPr>
          <w:rFonts w:ascii="Tahoma" w:hAnsi="Tahoma" w:cs="Tahoma"/>
          <w:sz w:val="20"/>
          <w:szCs w:val="20"/>
        </w:rPr>
        <w:t>Lloyd's</w:t>
      </w:r>
      <w:proofErr w:type="spellEnd"/>
      <w:r w:rsidRPr="0095453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54531">
        <w:rPr>
          <w:rFonts w:ascii="Tahoma" w:hAnsi="Tahoma" w:cs="Tahoma"/>
          <w:sz w:val="20"/>
          <w:szCs w:val="20"/>
        </w:rPr>
        <w:t>Register</w:t>
      </w:r>
      <w:proofErr w:type="spellEnd"/>
      <w:r w:rsidRPr="0095453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54531">
        <w:rPr>
          <w:rFonts w:ascii="Tahoma" w:hAnsi="Tahoma" w:cs="Tahoma"/>
          <w:sz w:val="20"/>
          <w:szCs w:val="20"/>
        </w:rPr>
        <w:t>Quality</w:t>
      </w:r>
      <w:proofErr w:type="spellEnd"/>
      <w:r w:rsidRPr="0095453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954531">
        <w:rPr>
          <w:rFonts w:ascii="Tahoma" w:hAnsi="Tahoma" w:cs="Tahoma"/>
          <w:sz w:val="20"/>
          <w:szCs w:val="20"/>
        </w:rPr>
        <w:t>Assurance</w:t>
      </w:r>
      <w:proofErr w:type="spellEnd"/>
      <w:r w:rsidRPr="00954531">
        <w:rPr>
          <w:rFonts w:ascii="Tahoma" w:hAnsi="Tahoma" w:cs="Tahoma"/>
          <w:sz w:val="20"/>
          <w:szCs w:val="20"/>
        </w:rPr>
        <w:t xml:space="preserve"> (LRQA). Garantiza que García Hermanos cumple los elevados estándares de sistemas de gestión de la calidad requeridos por la norma ISO.</w:t>
      </w:r>
      <w:r w:rsidR="00333980">
        <w:rPr>
          <w:rFonts w:ascii="Tahoma" w:hAnsi="Tahoma" w:cs="Tahoma"/>
          <w:sz w:val="20"/>
          <w:szCs w:val="20"/>
        </w:rPr>
        <w:t xml:space="preserve"> </w:t>
      </w:r>
      <w:r w:rsidRPr="00954531">
        <w:rPr>
          <w:rFonts w:ascii="Tahoma" w:hAnsi="Tahoma" w:cs="Tahoma"/>
          <w:sz w:val="20"/>
          <w:szCs w:val="20"/>
        </w:rPr>
        <w:t>Así mismo, este certificado nos avala como poseedores de una infraestructura, procedimientos, procesos y recursos necesarios para controlar, mejorar y progresar hacia la eficiencia, el servicio al cliente y excelencia en el producto.</w:t>
      </w:r>
    </w:p>
    <w:p w:rsidR="004E1E01" w:rsidRDefault="004E1E01" w:rsidP="004E1E01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4E1E01" w:rsidRDefault="004E1E01" w:rsidP="004E1E01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</w:t>
      </w:r>
    </w:p>
    <w:p w:rsidR="004E1E01" w:rsidRPr="00761AC8" w:rsidRDefault="004E1E01" w:rsidP="004E1E01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121285</wp:posOffset>
            </wp:positionV>
            <wp:extent cx="1144270" cy="462915"/>
            <wp:effectExtent l="19050" t="0" r="0" b="0"/>
            <wp:wrapThrough wrapText="bothSides">
              <wp:wrapPolygon edited="0">
                <wp:start x="-360" y="0"/>
                <wp:lineTo x="-360" y="20444"/>
                <wp:lineTo x="21576" y="20444"/>
                <wp:lineTo x="21576" y="0"/>
                <wp:lineTo x="-360" y="0"/>
              </wp:wrapPolygon>
            </wp:wrapThrough>
            <wp:docPr id="17" name="u16315_img" descr="http://www.sillasgarcia.es/images/aidima-garcia-hermanos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6315_img" descr="http://www.sillasgarcia.es/images/aidima-garcia-hermanos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AC8">
        <w:rPr>
          <w:rFonts w:ascii="Arial" w:hAnsi="Arial" w:cs="Arial"/>
          <w:sz w:val="20"/>
          <w:szCs w:val="20"/>
        </w:rPr>
        <w:t>Nuestras SILLAS plegables tienen los certificados de Resistencia Estructural, Seguridad, Durabilidad y Estabilidad,  ya que cumplen con las normativas europeas: UNE EN 581-2:00 y UNE EN 1022:05, conforme  lo acredita AIDIMA (Instituto Tecnológico del Mueble, Madera, Embalaje y Afines)</w:t>
      </w:r>
    </w:p>
    <w:p w:rsidR="004E1E01" w:rsidRDefault="004E1E01" w:rsidP="004E1E01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4E1E01" w:rsidRPr="00F90C85" w:rsidRDefault="004E1E01" w:rsidP="004E1E01">
      <w:pPr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F90C85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</w:t>
      </w:r>
    </w:p>
    <w:p w:rsidR="004E1E01" w:rsidRPr="00F90C85" w:rsidRDefault="004E1E01" w:rsidP="004E1E01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2407285</wp:posOffset>
            </wp:positionH>
            <wp:positionV relativeFrom="paragraph">
              <wp:posOffset>6350</wp:posOffset>
            </wp:positionV>
            <wp:extent cx="929005" cy="1390650"/>
            <wp:effectExtent l="19050" t="0" r="4445" b="0"/>
            <wp:wrapThrough wrapText="bothSides">
              <wp:wrapPolygon edited="0">
                <wp:start x="-443" y="0"/>
                <wp:lineTo x="-443" y="21304"/>
                <wp:lineTo x="21703" y="21304"/>
                <wp:lineTo x="21703" y="0"/>
                <wp:lineTo x="-443" y="0"/>
              </wp:wrapPolygon>
            </wp:wrapThrough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E01" w:rsidRPr="00F90C85" w:rsidRDefault="004E1E01" w:rsidP="004E1E01">
      <w:pPr>
        <w:rPr>
          <w:rFonts w:ascii="Arial" w:hAnsi="Arial" w:cs="Arial"/>
          <w:sz w:val="20"/>
          <w:szCs w:val="20"/>
          <w:lang w:val="en-US"/>
        </w:rPr>
      </w:pPr>
    </w:p>
    <w:p w:rsidR="004E1E01" w:rsidRPr="00F90C85" w:rsidRDefault="004E1E01" w:rsidP="004E1E01">
      <w:pPr>
        <w:rPr>
          <w:rFonts w:ascii="Arial" w:hAnsi="Arial" w:cs="Arial"/>
          <w:sz w:val="20"/>
          <w:szCs w:val="20"/>
          <w:lang w:val="en-US"/>
        </w:rPr>
      </w:pPr>
    </w:p>
    <w:sectPr w:rsidR="004E1E01" w:rsidRPr="00F90C85" w:rsidSect="00662ED1">
      <w:pgSz w:w="11906" w:h="16838"/>
      <w:pgMar w:top="907" w:right="737" w:bottom="1021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60756"/>
    <w:multiLevelType w:val="hybridMultilevel"/>
    <w:tmpl w:val="00309D8E"/>
    <w:lvl w:ilvl="0" w:tplc="596CE93A">
      <w:numFmt w:val="bullet"/>
      <w:lvlText w:val="·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67FE5935"/>
    <w:multiLevelType w:val="multilevel"/>
    <w:tmpl w:val="0796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ED4219"/>
    <w:multiLevelType w:val="multilevel"/>
    <w:tmpl w:val="152C8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724361"/>
    <w:multiLevelType w:val="hybridMultilevel"/>
    <w:tmpl w:val="26780FE0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943870"/>
    <w:rsid w:val="0002787C"/>
    <w:rsid w:val="0021078A"/>
    <w:rsid w:val="00322AF7"/>
    <w:rsid w:val="00333980"/>
    <w:rsid w:val="00392C8D"/>
    <w:rsid w:val="003E6D94"/>
    <w:rsid w:val="0048154E"/>
    <w:rsid w:val="004D7B8C"/>
    <w:rsid w:val="004E1E01"/>
    <w:rsid w:val="00545B8D"/>
    <w:rsid w:val="00601129"/>
    <w:rsid w:val="006135E3"/>
    <w:rsid w:val="00662ED1"/>
    <w:rsid w:val="006B2CBA"/>
    <w:rsid w:val="006C5350"/>
    <w:rsid w:val="006F3E12"/>
    <w:rsid w:val="006F704E"/>
    <w:rsid w:val="00711B78"/>
    <w:rsid w:val="00762718"/>
    <w:rsid w:val="00847C60"/>
    <w:rsid w:val="008F6714"/>
    <w:rsid w:val="00943870"/>
    <w:rsid w:val="00954531"/>
    <w:rsid w:val="009B6E6E"/>
    <w:rsid w:val="00A826DD"/>
    <w:rsid w:val="00A939B8"/>
    <w:rsid w:val="00AA0944"/>
    <w:rsid w:val="00AE5ACA"/>
    <w:rsid w:val="00B31A12"/>
    <w:rsid w:val="00B95826"/>
    <w:rsid w:val="00C81863"/>
    <w:rsid w:val="00CC105A"/>
    <w:rsid w:val="00D2449B"/>
    <w:rsid w:val="00D91C1A"/>
    <w:rsid w:val="00ED783E"/>
    <w:rsid w:val="00EE2471"/>
    <w:rsid w:val="00EE4C0C"/>
    <w:rsid w:val="00EF35CB"/>
    <w:rsid w:val="00F050C4"/>
    <w:rsid w:val="00F0652D"/>
    <w:rsid w:val="00F07741"/>
    <w:rsid w:val="00F2747C"/>
    <w:rsid w:val="00F71391"/>
    <w:rsid w:val="00F82400"/>
    <w:rsid w:val="00F90C85"/>
    <w:rsid w:val="00FD3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A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387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Normal">
    <w:name w:val="PNormal"/>
    <w:basedOn w:val="Normal"/>
    <w:uiPriority w:val="99"/>
    <w:rsid w:val="00943870"/>
    <w:pPr>
      <w:spacing w:before="0" w:beforeAutospacing="0" w:after="120" w:afterAutospacing="0" w:line="360" w:lineRule="auto"/>
      <w:jc w:val="both"/>
    </w:pPr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387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87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E1E0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E4C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8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label.e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lrqa.es/certificaciones/iso-9001-norma-calidad/" TargetMode="External"/><Relationship Id="rId17" Type="http://schemas.openxmlformats.org/officeDocument/2006/relationships/hyperlink" Target="http://www.aidima.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EAB30-DAB6-4CC9-86E3-55C3791FB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770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22</cp:revision>
  <cp:lastPrinted>2016-03-09T17:36:00Z</cp:lastPrinted>
  <dcterms:created xsi:type="dcterms:W3CDTF">2016-03-05T10:42:00Z</dcterms:created>
  <dcterms:modified xsi:type="dcterms:W3CDTF">2016-03-11T12:54:00Z</dcterms:modified>
</cp:coreProperties>
</file>